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867E3" w14:textId="224B87E2" w:rsidR="007843FE" w:rsidRPr="00DE10B1" w:rsidRDefault="001E169A" w:rsidP="001E169A">
      <w:pPr>
        <w:jc w:val="center"/>
        <w:rPr>
          <w:rFonts w:ascii="Century Gothic" w:eastAsia="Times New Roman" w:hAnsi="Century Gothic"/>
          <w:b/>
          <w:bCs/>
        </w:rPr>
      </w:pPr>
      <w:r w:rsidRPr="00DE10B1">
        <w:rPr>
          <w:rFonts w:ascii="Century Gothic" w:eastAsia="Times New Roman" w:hAnsi="Century Gothic"/>
          <w:b/>
          <w:bCs/>
        </w:rPr>
        <w:t>AGENDA</w:t>
      </w:r>
    </w:p>
    <w:p w14:paraId="01D7993F" w14:textId="28B753F9" w:rsidR="001E169A" w:rsidRPr="00DE10B1" w:rsidRDefault="001E169A" w:rsidP="001E169A">
      <w:pPr>
        <w:spacing w:after="0" w:line="240" w:lineRule="auto"/>
        <w:jc w:val="center"/>
        <w:rPr>
          <w:rFonts w:ascii="Century Gothic" w:eastAsia="Times New Roman" w:hAnsi="Century Gothic" w:cs="Calibri"/>
        </w:rPr>
      </w:pPr>
      <w:r w:rsidRPr="00DE10B1">
        <w:rPr>
          <w:rFonts w:ascii="Century Gothic" w:eastAsia="Times New Roman" w:hAnsi="Century Gothic" w:cs="Calibri"/>
          <w:b/>
          <w:bCs/>
        </w:rPr>
        <w:t xml:space="preserve">Regular Meeting </w:t>
      </w:r>
      <w:r w:rsidRPr="00DE10B1">
        <w:rPr>
          <w:rFonts w:ascii="Century Gothic" w:eastAsia="Times New Roman" w:hAnsi="Century Gothic" w:cs="Calibri"/>
        </w:rPr>
        <w:t>(</w:t>
      </w:r>
      <w:r w:rsidR="0099485D">
        <w:rPr>
          <w:rFonts w:ascii="Century Gothic" w:eastAsia="Times New Roman" w:hAnsi="Century Gothic" w:cs="Calibri"/>
        </w:rPr>
        <w:t>Online</w:t>
      </w:r>
      <w:r w:rsidR="00273404">
        <w:rPr>
          <w:rFonts w:ascii="Century Gothic" w:eastAsia="Times New Roman" w:hAnsi="Century Gothic" w:cs="Calibri"/>
        </w:rPr>
        <w:t>/In Person</w:t>
      </w:r>
      <w:r w:rsidRPr="00DE10B1">
        <w:rPr>
          <w:rFonts w:ascii="Century Gothic" w:eastAsia="Times New Roman" w:hAnsi="Century Gothic" w:cs="Calibri"/>
        </w:rPr>
        <w:t>)</w:t>
      </w:r>
    </w:p>
    <w:p w14:paraId="4908FD65" w14:textId="11A48E38" w:rsidR="00B71D64" w:rsidRDefault="001E169A" w:rsidP="009C64E0">
      <w:pPr>
        <w:spacing w:after="0" w:line="240" w:lineRule="auto"/>
        <w:jc w:val="center"/>
        <w:rPr>
          <w:rFonts w:ascii="Century Gothic" w:eastAsia="Times New Roman" w:hAnsi="Century Gothic" w:cs="Calibri"/>
        </w:rPr>
      </w:pPr>
      <w:r w:rsidRPr="00DE10B1">
        <w:rPr>
          <w:rFonts w:ascii="Century Gothic" w:eastAsia="Times New Roman" w:hAnsi="Century Gothic" w:cs="Calibri"/>
          <w:b/>
          <w:bCs/>
        </w:rPr>
        <w:t>Northern Pueblos Regional Transportation Planning Organization</w:t>
      </w:r>
    </w:p>
    <w:p w14:paraId="02297104" w14:textId="3D419F97" w:rsidR="00D4719E" w:rsidRPr="004524EC" w:rsidRDefault="00415858" w:rsidP="00D4719E">
      <w:pPr>
        <w:spacing w:after="0" w:line="240" w:lineRule="auto"/>
        <w:ind w:left="-180"/>
        <w:jc w:val="center"/>
        <w:rPr>
          <w:rFonts w:ascii="Century Gothic" w:hAnsi="Century Gothic" w:cstheme="majorHAnsi"/>
          <w:highlight w:val="yellow"/>
        </w:rPr>
      </w:pPr>
      <w:r w:rsidRPr="004524EC">
        <w:rPr>
          <w:rFonts w:ascii="Century Gothic" w:hAnsi="Century Gothic"/>
          <w:b/>
          <w:bCs/>
          <w:sz w:val="20"/>
          <w:szCs w:val="20"/>
        </w:rPr>
        <w:t>Online:</w:t>
      </w:r>
      <w:r w:rsidR="004524EC">
        <w:rPr>
          <w:rFonts w:ascii="Century Gothic" w:hAnsi="Century Gothic"/>
          <w:sz w:val="20"/>
          <w:szCs w:val="20"/>
        </w:rPr>
        <w:t xml:space="preserve"> </w:t>
      </w:r>
      <w:r w:rsidR="00D4719E" w:rsidRPr="004524EC">
        <w:rPr>
          <w:rFonts w:ascii="Century Gothic" w:hAnsi="Century Gothic" w:cstheme="majorHAnsi"/>
          <w:highlight w:val="yellow"/>
        </w:rPr>
        <w:t>https://us06web.zoom.us/j/85495718668?pwd=K2lWSi9vSW1BNGZ2TVdpMGsremFpUT09</w:t>
      </w:r>
    </w:p>
    <w:p w14:paraId="68499B1E" w14:textId="10117EF1" w:rsidR="001E169A" w:rsidRPr="004524EC" w:rsidRDefault="00D4719E" w:rsidP="004524EC">
      <w:pPr>
        <w:spacing w:after="0" w:line="240" w:lineRule="auto"/>
        <w:ind w:left="-180"/>
        <w:jc w:val="center"/>
        <w:rPr>
          <w:rFonts w:ascii="Century Gothic" w:hAnsi="Century Gothic" w:cstheme="majorHAnsi"/>
        </w:rPr>
      </w:pPr>
      <w:r w:rsidRPr="004524EC">
        <w:rPr>
          <w:rFonts w:ascii="Century Gothic" w:hAnsi="Century Gothic" w:cstheme="majorHAnsi"/>
          <w:highlight w:val="yellow"/>
        </w:rPr>
        <w:t xml:space="preserve">Meeting ID: 854 9571 </w:t>
      </w:r>
      <w:proofErr w:type="gramStart"/>
      <w:r w:rsidRPr="004524EC">
        <w:rPr>
          <w:rFonts w:ascii="Century Gothic" w:hAnsi="Century Gothic" w:cstheme="majorHAnsi"/>
          <w:highlight w:val="yellow"/>
        </w:rPr>
        <w:t>8668</w:t>
      </w:r>
      <w:r w:rsidR="004524EC" w:rsidRPr="004524EC">
        <w:rPr>
          <w:rFonts w:ascii="Century Gothic" w:hAnsi="Century Gothic" w:cstheme="majorHAnsi"/>
          <w:highlight w:val="yellow"/>
        </w:rPr>
        <w:t xml:space="preserve">  </w:t>
      </w:r>
      <w:r w:rsidRPr="004524EC">
        <w:rPr>
          <w:rFonts w:ascii="Century Gothic" w:hAnsi="Century Gothic" w:cstheme="majorHAnsi"/>
          <w:highlight w:val="yellow"/>
        </w:rPr>
        <w:t>Passcode</w:t>
      </w:r>
      <w:proofErr w:type="gramEnd"/>
      <w:r w:rsidRPr="004524EC">
        <w:rPr>
          <w:rFonts w:ascii="Century Gothic" w:hAnsi="Century Gothic" w:cstheme="majorHAnsi"/>
          <w:highlight w:val="yellow"/>
        </w:rPr>
        <w:t>: 908979</w:t>
      </w:r>
      <w:r w:rsidR="004524EC" w:rsidRPr="004524EC">
        <w:rPr>
          <w:rFonts w:ascii="Century Gothic" w:hAnsi="Century Gothic" w:cstheme="majorHAnsi"/>
        </w:rPr>
        <w:t xml:space="preserve">  </w:t>
      </w:r>
      <w:r w:rsidR="001E169A" w:rsidRPr="004524EC">
        <w:rPr>
          <w:rFonts w:ascii="Century Gothic" w:eastAsia="Calibri" w:hAnsi="Century Gothic" w:cs="Calibri"/>
        </w:rPr>
        <w:t>Dial-In Option:  +</w:t>
      </w:r>
      <w:r w:rsidRPr="004524EC">
        <w:rPr>
          <w:rFonts w:ascii="Century Gothic" w:hAnsi="Century Gothic"/>
        </w:rPr>
        <w:t xml:space="preserve"> </w:t>
      </w:r>
      <w:r w:rsidRPr="004524EC">
        <w:rPr>
          <w:rFonts w:ascii="Century Gothic" w:eastAsia="Calibri" w:hAnsi="Century Gothic" w:cs="Calibri"/>
        </w:rPr>
        <w:t>1 720 707 2699</w:t>
      </w:r>
    </w:p>
    <w:p w14:paraId="2A3AD400" w14:textId="3729F3B9" w:rsidR="00273404" w:rsidRPr="004524EC" w:rsidRDefault="00273404" w:rsidP="004524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theme="majorHAnsi"/>
          <w:b/>
          <w:bCs/>
          <w:sz w:val="22"/>
          <w:szCs w:val="22"/>
        </w:rPr>
      </w:pPr>
      <w:r w:rsidRPr="004524EC">
        <w:rPr>
          <w:rFonts w:ascii="Century Gothic" w:eastAsia="Calibri" w:hAnsi="Century Gothic" w:cstheme="majorHAnsi"/>
          <w:b/>
          <w:bCs/>
          <w:sz w:val="22"/>
          <w:szCs w:val="22"/>
        </w:rPr>
        <w:t xml:space="preserve">In person: </w:t>
      </w:r>
      <w:r w:rsidR="00E14169">
        <w:rPr>
          <w:rFonts w:ascii="Century Gothic" w:eastAsia="Calibri" w:hAnsi="Century Gothic" w:cstheme="majorHAnsi"/>
          <w:b/>
          <w:bCs/>
          <w:sz w:val="22"/>
          <w:szCs w:val="22"/>
        </w:rPr>
        <w:t>Jim West Regional Transit Offices, 1327 N Riverside Dr. Espanola, NM 87532</w:t>
      </w:r>
    </w:p>
    <w:p w14:paraId="6AD0C542" w14:textId="32FD447F" w:rsidR="001E169A" w:rsidRPr="00DE10B1" w:rsidRDefault="0039033B" w:rsidP="004529CC">
      <w:pPr>
        <w:spacing w:before="120" w:after="120" w:line="240" w:lineRule="auto"/>
        <w:jc w:val="center"/>
        <w:rPr>
          <w:rFonts w:ascii="Century Gothic" w:eastAsia="Times New Roman" w:hAnsi="Century Gothic" w:cs="Calibri"/>
          <w:b/>
          <w:bCs/>
        </w:rPr>
      </w:pPr>
      <w:r w:rsidRPr="002B0B64">
        <w:rPr>
          <w:rFonts w:ascii="Century Gothic" w:eastAsia="Times New Roman" w:hAnsi="Century Gothic" w:cs="Calibri"/>
          <w:b/>
          <w:bCs/>
        </w:rPr>
        <w:t xml:space="preserve">Wednesday, </w:t>
      </w:r>
      <w:r w:rsidR="0038608C">
        <w:rPr>
          <w:rFonts w:ascii="Century Gothic" w:eastAsia="Times New Roman" w:hAnsi="Century Gothic" w:cs="Calibri"/>
          <w:b/>
          <w:bCs/>
        </w:rPr>
        <w:t>Ma</w:t>
      </w:r>
      <w:r w:rsidR="00E14169">
        <w:rPr>
          <w:rFonts w:ascii="Century Gothic" w:eastAsia="Times New Roman" w:hAnsi="Century Gothic" w:cs="Calibri"/>
          <w:b/>
          <w:bCs/>
        </w:rPr>
        <w:t>y 1</w:t>
      </w:r>
      <w:proofErr w:type="gramStart"/>
      <w:r w:rsidR="00830999">
        <w:rPr>
          <w:rFonts w:ascii="Century Gothic" w:eastAsia="Times New Roman" w:hAnsi="Century Gothic" w:cs="Calibri"/>
          <w:b/>
          <w:bCs/>
        </w:rPr>
        <w:t xml:space="preserve"> 2024</w:t>
      </w:r>
      <w:proofErr w:type="gramEnd"/>
      <w:r w:rsidR="001E169A" w:rsidRPr="002B0B64">
        <w:rPr>
          <w:rFonts w:ascii="Century Gothic" w:eastAsia="Times New Roman" w:hAnsi="Century Gothic" w:cs="Calibri"/>
          <w:b/>
          <w:bCs/>
        </w:rPr>
        <w:t>, 10:00 AM to Noon</w:t>
      </w:r>
    </w:p>
    <w:p w14:paraId="662C5C60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Call to order</w:t>
      </w:r>
    </w:p>
    <w:p w14:paraId="4EE0C230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Pledge of Allegiance</w:t>
      </w:r>
    </w:p>
    <w:p w14:paraId="1F869A2F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Opening Prayer</w:t>
      </w:r>
    </w:p>
    <w:p w14:paraId="09D5C263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Welcome &amp; Introductions/Comments from the Public</w:t>
      </w:r>
    </w:p>
    <w:p w14:paraId="688F041D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Roll Call</w:t>
      </w:r>
    </w:p>
    <w:p w14:paraId="519DB68F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  <w:b/>
          <w:bCs/>
        </w:rPr>
      </w:pPr>
      <w:r w:rsidRPr="002734D8">
        <w:rPr>
          <w:rFonts w:ascii="Century Gothic" w:eastAsia="Times New Roman" w:hAnsi="Century Gothic" w:cs="Calibri"/>
        </w:rPr>
        <w:t xml:space="preserve">Approval of the Agenda </w:t>
      </w:r>
    </w:p>
    <w:p w14:paraId="5B7A66A1" w14:textId="23EAAB3C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  <w:b/>
          <w:bCs/>
        </w:rPr>
      </w:pPr>
      <w:r w:rsidRPr="002734D8">
        <w:rPr>
          <w:rFonts w:ascii="Century Gothic" w:eastAsia="Times New Roman" w:hAnsi="Century Gothic" w:cs="Calibri"/>
        </w:rPr>
        <w:t>Approval of Minutes: Regular Me</w:t>
      </w:r>
      <w:r w:rsidR="00966BDE" w:rsidRPr="002734D8">
        <w:rPr>
          <w:rFonts w:ascii="Century Gothic" w:eastAsia="Times New Roman" w:hAnsi="Century Gothic" w:cs="Calibri"/>
        </w:rPr>
        <w:t xml:space="preserve">eting, </w:t>
      </w:r>
      <w:r w:rsidR="00E14169">
        <w:rPr>
          <w:rFonts w:ascii="Century Gothic" w:eastAsia="Times New Roman" w:hAnsi="Century Gothic" w:cs="Calibri"/>
        </w:rPr>
        <w:t>March 6</w:t>
      </w:r>
      <w:proofErr w:type="gramStart"/>
      <w:r w:rsidR="00E14169" w:rsidRPr="00E14169">
        <w:rPr>
          <w:rFonts w:ascii="Century Gothic" w:eastAsia="Times New Roman" w:hAnsi="Century Gothic" w:cs="Calibri"/>
          <w:vertAlign w:val="superscript"/>
        </w:rPr>
        <w:t>th</w:t>
      </w:r>
      <w:r w:rsidR="00E14169">
        <w:rPr>
          <w:rFonts w:ascii="Century Gothic" w:eastAsia="Times New Roman" w:hAnsi="Century Gothic" w:cs="Calibri"/>
        </w:rPr>
        <w:t xml:space="preserve"> ,</w:t>
      </w:r>
      <w:proofErr w:type="gramEnd"/>
      <w:r w:rsidR="00E14169">
        <w:rPr>
          <w:rFonts w:ascii="Century Gothic" w:eastAsia="Times New Roman" w:hAnsi="Century Gothic" w:cs="Calibri"/>
        </w:rPr>
        <w:t xml:space="preserve"> and April 3</w:t>
      </w:r>
      <w:r w:rsidR="00E14169" w:rsidRPr="00E14169">
        <w:rPr>
          <w:rFonts w:ascii="Century Gothic" w:eastAsia="Times New Roman" w:hAnsi="Century Gothic" w:cs="Calibri"/>
          <w:vertAlign w:val="superscript"/>
        </w:rPr>
        <w:t>rd</w:t>
      </w:r>
      <w:r w:rsidR="00E14169">
        <w:rPr>
          <w:rFonts w:ascii="Century Gothic" w:eastAsia="Times New Roman" w:hAnsi="Century Gothic" w:cs="Calibri"/>
        </w:rPr>
        <w:t>.</w:t>
      </w:r>
    </w:p>
    <w:p w14:paraId="1E92EF1F" w14:textId="5CE26819" w:rsidR="002B0B64" w:rsidRPr="002734D8" w:rsidRDefault="001E169A" w:rsidP="00705F9C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Federal Agency Updates</w:t>
      </w:r>
    </w:p>
    <w:p w14:paraId="0FD03DFA" w14:textId="1E402F2B" w:rsidR="002734D8" w:rsidRPr="002734D8" w:rsidRDefault="002734D8" w:rsidP="002734D8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NMDOT Updates from District 5, Planning, Tribal Liaison, and LTAP Board</w:t>
      </w:r>
    </w:p>
    <w:p w14:paraId="2ADF8E86" w14:textId="085BF63F" w:rsidR="004D6502" w:rsidRPr="004D6502" w:rsidRDefault="001E169A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NPRTPO Planner/Program Manager Updates and Announcements</w:t>
      </w:r>
      <w:r w:rsidR="0005731C">
        <w:rPr>
          <w:rFonts w:ascii="Century Gothic" w:eastAsia="Times New Roman" w:hAnsi="Century Gothic" w:cs="Calibri"/>
        </w:rPr>
        <w:t>:</w:t>
      </w:r>
      <w:r w:rsidR="004524EC">
        <w:rPr>
          <w:rFonts w:ascii="Century Gothic" w:eastAsia="Times New Roman" w:hAnsi="Century Gothic" w:cs="Calibri"/>
        </w:rPr>
        <w:t xml:space="preserve"> </w:t>
      </w:r>
      <w:r w:rsidR="00091240">
        <w:rPr>
          <w:rFonts w:ascii="Century Gothic" w:eastAsia="Times New Roman" w:hAnsi="Century Gothic" w:cs="Calibri"/>
        </w:rPr>
        <w:t>Santa Fe Trails results, NCRTD letter of support results,</w:t>
      </w:r>
      <w:r w:rsidR="004524EC">
        <w:rPr>
          <w:rFonts w:ascii="Century Gothic" w:eastAsia="Times New Roman" w:hAnsi="Century Gothic" w:cs="Calibri"/>
        </w:rPr>
        <w:t xml:space="preserve"> </w:t>
      </w:r>
      <w:r w:rsidR="00E14169">
        <w:rPr>
          <w:rFonts w:ascii="Century Gothic" w:eastAsia="Times New Roman" w:hAnsi="Century Gothic" w:cs="Calibri"/>
        </w:rPr>
        <w:t>Tentative presenter from the DFA,</w:t>
      </w:r>
      <w:r w:rsidR="00A93D51">
        <w:rPr>
          <w:rFonts w:ascii="Century Gothic" w:eastAsia="Times New Roman" w:hAnsi="Century Gothic" w:cs="Calibri"/>
        </w:rPr>
        <w:t xml:space="preserve"> Shanna Sasser, regarding HB177,</w:t>
      </w:r>
      <w:r w:rsidR="00E14169">
        <w:rPr>
          <w:rFonts w:ascii="Century Gothic" w:eastAsia="Times New Roman" w:hAnsi="Century Gothic" w:cs="Calibri"/>
        </w:rPr>
        <w:t xml:space="preserve"> grant reminders</w:t>
      </w:r>
      <w:r w:rsidR="004D6502">
        <w:rPr>
          <w:rFonts w:ascii="Century Gothic" w:eastAsia="Times New Roman" w:hAnsi="Century Gothic" w:cs="Calibri"/>
        </w:rPr>
        <w:t>.</w:t>
      </w:r>
    </w:p>
    <w:p w14:paraId="4B980775" w14:textId="76B65B64" w:rsidR="001E169A" w:rsidRDefault="00E14169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 xml:space="preserve">Rating and Ranking Presentations: Los Alamos, NCRTD, </w:t>
      </w:r>
      <w:r w:rsidR="00091240">
        <w:rPr>
          <w:rFonts w:ascii="Century Gothic" w:eastAsia="Times New Roman" w:hAnsi="Century Gothic" w:cs="Calibri"/>
        </w:rPr>
        <w:t xml:space="preserve">Village of </w:t>
      </w:r>
      <w:r>
        <w:rPr>
          <w:rFonts w:ascii="Century Gothic" w:eastAsia="Times New Roman" w:hAnsi="Century Gothic" w:cs="Calibri"/>
        </w:rPr>
        <w:t>Questa, Taos County, Taos Pueblo, Santa Fe County, Red River</w:t>
      </w:r>
      <w:r w:rsidR="001A3C27">
        <w:rPr>
          <w:rFonts w:ascii="Century Gothic" w:eastAsia="Times New Roman" w:hAnsi="Century Gothic" w:cs="Calibri"/>
        </w:rPr>
        <w:t>, Rio Arriba County</w:t>
      </w:r>
      <w:r w:rsidR="000E4951">
        <w:rPr>
          <w:rFonts w:ascii="Century Gothic" w:eastAsia="Times New Roman" w:hAnsi="Century Gothic" w:cs="Calibri"/>
        </w:rPr>
        <w:t>, Town of Taos</w:t>
      </w:r>
    </w:p>
    <w:p w14:paraId="478022EB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New Business</w:t>
      </w:r>
    </w:p>
    <w:p w14:paraId="0797DAD9" w14:textId="0A7046F1" w:rsidR="0039033B" w:rsidRPr="002734D8" w:rsidRDefault="001E169A" w:rsidP="00A53295">
      <w:pPr>
        <w:numPr>
          <w:ilvl w:val="1"/>
          <w:numId w:val="1"/>
        </w:numPr>
        <w:spacing w:after="60" w:line="240" w:lineRule="auto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Upcoming meeting locations and topics</w:t>
      </w:r>
    </w:p>
    <w:p w14:paraId="4A388309" w14:textId="6F1C8C97" w:rsidR="0003412B" w:rsidRPr="002734D8" w:rsidRDefault="00E14169" w:rsidP="002B0B64">
      <w:pPr>
        <w:numPr>
          <w:ilvl w:val="2"/>
          <w:numId w:val="1"/>
        </w:numPr>
        <w:spacing w:after="60" w:line="240" w:lineRule="auto"/>
        <w:ind w:left="1530" w:right="-36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>June 5</w:t>
      </w:r>
      <w:r w:rsidR="0003412B" w:rsidRPr="002734D8">
        <w:rPr>
          <w:rFonts w:ascii="Century Gothic" w:eastAsia="Times New Roman" w:hAnsi="Century Gothic" w:cs="Calibri"/>
          <w:b/>
          <w:bCs/>
        </w:rPr>
        <w:t>, 2024</w:t>
      </w:r>
      <w:r w:rsidR="0003412B" w:rsidRPr="002734D8">
        <w:rPr>
          <w:rFonts w:ascii="Century Gothic" w:eastAsia="Times New Roman" w:hAnsi="Century Gothic" w:cs="Calibri"/>
        </w:rPr>
        <w:t xml:space="preserve"> – </w:t>
      </w:r>
      <w:r w:rsidR="002A054B" w:rsidRPr="002734D8">
        <w:rPr>
          <w:rFonts w:ascii="Century Gothic" w:eastAsia="Times New Roman" w:hAnsi="Century Gothic" w:cs="Calibri"/>
        </w:rPr>
        <w:t xml:space="preserve">Location:  </w:t>
      </w:r>
      <w:r>
        <w:rPr>
          <w:rFonts w:ascii="Century Gothic" w:eastAsia="Times New Roman" w:hAnsi="Century Gothic" w:cs="Calibri"/>
        </w:rPr>
        <w:t>Santa Fe County (tentative).</w:t>
      </w:r>
      <w:r w:rsidRPr="00E14169">
        <w:rPr>
          <w:rFonts w:ascii="Century Gothic" w:eastAsia="Times New Roman" w:hAnsi="Century Gothic" w:cs="Calibri"/>
        </w:rPr>
        <w:t xml:space="preserve"> </w:t>
      </w:r>
      <w:r>
        <w:rPr>
          <w:rFonts w:ascii="Century Gothic" w:eastAsia="Times New Roman" w:hAnsi="Century Gothic" w:cs="Calibri"/>
        </w:rPr>
        <w:t xml:space="preserve"> </w:t>
      </w:r>
      <w:r w:rsidR="00A93D51">
        <w:rPr>
          <w:rFonts w:ascii="Century Gothic" w:eastAsia="Times New Roman" w:hAnsi="Century Gothic" w:cs="Calibri"/>
        </w:rPr>
        <w:t>Jemez Mountain healthy trails, RWP updates</w:t>
      </w:r>
    </w:p>
    <w:p w14:paraId="7D63230E" w14:textId="0BE3B011" w:rsidR="004524EC" w:rsidRPr="00E14169" w:rsidRDefault="00E14169" w:rsidP="00E14169">
      <w:pPr>
        <w:numPr>
          <w:ilvl w:val="2"/>
          <w:numId w:val="1"/>
        </w:numPr>
        <w:spacing w:after="60" w:line="240" w:lineRule="auto"/>
        <w:ind w:left="1530" w:right="-36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 xml:space="preserve">July </w:t>
      </w:r>
      <w:r w:rsidR="00CC5834">
        <w:rPr>
          <w:rFonts w:ascii="Century Gothic" w:eastAsia="Times New Roman" w:hAnsi="Century Gothic" w:cs="Calibri"/>
          <w:b/>
          <w:bCs/>
        </w:rPr>
        <w:t>10</w:t>
      </w:r>
      <w:r w:rsidR="0038608C" w:rsidRPr="002734D8">
        <w:rPr>
          <w:rFonts w:ascii="Century Gothic" w:eastAsia="Times New Roman" w:hAnsi="Century Gothic" w:cs="Calibri"/>
          <w:b/>
          <w:bCs/>
        </w:rPr>
        <w:t xml:space="preserve">, 2024 </w:t>
      </w:r>
      <w:r w:rsidR="0038608C" w:rsidRPr="002734D8">
        <w:rPr>
          <w:rFonts w:ascii="Century Gothic" w:eastAsia="Times New Roman" w:hAnsi="Century Gothic" w:cs="Calibri"/>
        </w:rPr>
        <w:t xml:space="preserve">– </w:t>
      </w:r>
      <w:r w:rsidR="002734D8" w:rsidRPr="002734D8">
        <w:rPr>
          <w:rFonts w:ascii="Century Gothic" w:eastAsia="Times New Roman" w:hAnsi="Century Gothic" w:cs="Calibri"/>
        </w:rPr>
        <w:t>Location</w:t>
      </w:r>
      <w:r>
        <w:rPr>
          <w:rFonts w:ascii="Century Gothic" w:eastAsia="Times New Roman" w:hAnsi="Century Gothic" w:cs="Calibri"/>
        </w:rPr>
        <w:t>: NCNMEDD offices, Santa Fe (tentative)</w:t>
      </w:r>
    </w:p>
    <w:p w14:paraId="697D9576" w14:textId="77777777" w:rsidR="001E169A" w:rsidRPr="002734D8" w:rsidRDefault="001E169A" w:rsidP="0039033B">
      <w:pPr>
        <w:numPr>
          <w:ilvl w:val="1"/>
          <w:numId w:val="1"/>
        </w:numPr>
        <w:spacing w:after="60" w:line="240" w:lineRule="auto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Other items from NPRTPO members or the public</w:t>
      </w:r>
    </w:p>
    <w:p w14:paraId="11DBAC1B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Adjourn</w:t>
      </w:r>
    </w:p>
    <w:p w14:paraId="3366524A" w14:textId="77777777" w:rsidR="001E169A" w:rsidRPr="002734D8" w:rsidRDefault="001E169A" w:rsidP="001E169A">
      <w:pPr>
        <w:spacing w:after="0" w:line="240" w:lineRule="auto"/>
        <w:rPr>
          <w:rFonts w:ascii="Century Gothic" w:eastAsia="Times New Roman" w:hAnsi="Century Gothic" w:cs="Calibri"/>
        </w:rPr>
      </w:pPr>
    </w:p>
    <w:p w14:paraId="4E0B2A70" w14:textId="2D39CD5E" w:rsidR="0063615F" w:rsidRPr="002734D8" w:rsidRDefault="001E169A" w:rsidP="003D28BB">
      <w:pPr>
        <w:spacing w:after="0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Pursuant to the Americans with Disabilities Act (ADA) of 1990, if anyone requires assistance, please contact </w:t>
      </w:r>
      <w:r w:rsidR="00AC22CA">
        <w:rPr>
          <w:rFonts w:ascii="Century Gothic" w:eastAsia="Times New Roman" w:hAnsi="Century Gothic" w:cs="Calibri"/>
          <w:b/>
          <w:sz w:val="20"/>
          <w:szCs w:val="20"/>
        </w:rPr>
        <w:t>Patrick Million</w:t>
      </w:r>
      <w:r w:rsidR="00830999">
        <w:rPr>
          <w:rFonts w:ascii="Century Gothic" w:eastAsia="Times New Roman" w:hAnsi="Century Gothic" w:cs="Calibri"/>
          <w:b/>
          <w:sz w:val="20"/>
          <w:szCs w:val="20"/>
        </w:rPr>
        <w:t xml:space="preserve"> at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 </w:t>
      </w:r>
      <w:r w:rsidR="00830999" w:rsidRPr="00830999">
        <w:rPr>
          <w:rFonts w:ascii="Century Gothic" w:eastAsia="Times New Roman" w:hAnsi="Century Gothic" w:cs="Calibri"/>
          <w:b/>
          <w:sz w:val="20"/>
          <w:szCs w:val="20"/>
        </w:rPr>
        <w:t>(505) 356-</w:t>
      </w:r>
      <w:r w:rsidR="00AC22CA">
        <w:rPr>
          <w:rFonts w:ascii="Century Gothic" w:eastAsia="Times New Roman" w:hAnsi="Century Gothic" w:cs="Calibri"/>
          <w:b/>
          <w:sz w:val="20"/>
          <w:szCs w:val="20"/>
        </w:rPr>
        <w:t>9694</w:t>
      </w:r>
      <w:r w:rsidRPr="00DE10B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at least </w:t>
      </w:r>
      <w:r w:rsidR="002A2405">
        <w:rPr>
          <w:rFonts w:ascii="Century Gothic" w:eastAsia="Times New Roman" w:hAnsi="Century Gothic" w:cs="Calibri"/>
          <w:b/>
          <w:sz w:val="20"/>
          <w:szCs w:val="20"/>
        </w:rPr>
        <w:t xml:space="preserve">3 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>days prior to the meeting date.</w:t>
      </w:r>
      <w:r w:rsidR="0051093C">
        <w:rPr>
          <w:rFonts w:ascii="Century Gothic" w:eastAsia="Times New Roman" w:hAnsi="Century Gothic" w:cs="Calibri"/>
          <w:b/>
          <w:sz w:val="20"/>
          <w:szCs w:val="20"/>
        </w:rPr>
        <w:t xml:space="preserve"> </w:t>
      </w:r>
    </w:p>
    <w:sectPr w:rsidR="0063615F" w:rsidRPr="00273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1F7F2" w14:textId="77777777" w:rsidR="001E169A" w:rsidRDefault="001E169A" w:rsidP="001E169A">
      <w:pPr>
        <w:spacing w:after="0" w:line="240" w:lineRule="auto"/>
      </w:pPr>
      <w:r>
        <w:separator/>
      </w:r>
    </w:p>
  </w:endnote>
  <w:endnote w:type="continuationSeparator" w:id="0">
    <w:p w14:paraId="455E2990" w14:textId="77777777" w:rsidR="001E169A" w:rsidRDefault="001E169A" w:rsidP="001E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37AE" w14:textId="77777777" w:rsidR="001878DB" w:rsidRDefault="00187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B6FC" w14:textId="584CB44E" w:rsidR="001E169A" w:rsidRDefault="001878DB">
    <w:pPr>
      <w:pStyle w:val="Foo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857141" wp14:editId="5A2A39DD">
          <wp:simplePos x="0" y="0"/>
          <wp:positionH relativeFrom="margin">
            <wp:posOffset>57150</wp:posOffset>
          </wp:positionH>
          <wp:positionV relativeFrom="paragraph">
            <wp:posOffset>-563245</wp:posOffset>
          </wp:positionV>
          <wp:extent cx="882015" cy="882015"/>
          <wp:effectExtent l="0" t="0" r="0" b="0"/>
          <wp:wrapSquare wrapText="bothSides"/>
          <wp:docPr id="2104054529" name="Picture 2104054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6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F2BA2" wp14:editId="11AE0957">
              <wp:simplePos x="0" y="0"/>
              <wp:positionH relativeFrom="column">
                <wp:posOffset>1207770</wp:posOffset>
              </wp:positionH>
              <wp:positionV relativeFrom="paragraph">
                <wp:posOffset>-523875</wp:posOffset>
              </wp:positionV>
              <wp:extent cx="5276850" cy="881380"/>
              <wp:effectExtent l="0" t="0" r="19050" b="1397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27685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FAD54" w14:textId="77777777" w:rsidR="001E169A" w:rsidRPr="0037049C" w:rsidRDefault="001E169A" w:rsidP="001E169A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37049C">
                            <w:rPr>
                              <w:i/>
                              <w:sz w:val="24"/>
                              <w:szCs w:val="24"/>
                            </w:rPr>
      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      </w:r>
                        </w:p>
                        <w:p w14:paraId="7229351F" w14:textId="77777777" w:rsidR="001E169A" w:rsidRDefault="001E169A" w:rsidP="001E16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2B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1pt;margin-top:-41.25pt;width:415.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" strokecolor="white">
              <o:lock v:ext="edit" aspectratio="t" verticies="t" text="t" shapetype="t"/>
              <v:textbox>
                <w:txbxContent>
                  <w:p w14:paraId="397FAD54" w14:textId="77777777" w:rsidR="001E169A" w:rsidRPr="0037049C" w:rsidRDefault="001E169A" w:rsidP="001E169A">
                    <w:pPr>
                      <w:rPr>
                        <w:i/>
                        <w:sz w:val="24"/>
                        <w:szCs w:val="24"/>
                      </w:rPr>
                    </w:pPr>
                    <w:r w:rsidRPr="0037049C">
                      <w:rPr>
                        <w:i/>
                        <w:sz w:val="24"/>
                        <w:szCs w:val="24"/>
                      </w:rPr>
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</w:r>
                  </w:p>
                  <w:p w14:paraId="7229351F" w14:textId="77777777" w:rsidR="001E169A" w:rsidRDefault="001E169A" w:rsidP="001E169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EAE9" w14:textId="77777777" w:rsidR="001878DB" w:rsidRDefault="00187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CB327" w14:textId="77777777" w:rsidR="001E169A" w:rsidRDefault="001E169A" w:rsidP="001E169A">
      <w:pPr>
        <w:spacing w:after="0" w:line="240" w:lineRule="auto"/>
      </w:pPr>
      <w:r>
        <w:separator/>
      </w:r>
    </w:p>
  </w:footnote>
  <w:footnote w:type="continuationSeparator" w:id="0">
    <w:p w14:paraId="05D662E9" w14:textId="77777777" w:rsidR="001E169A" w:rsidRDefault="001E169A" w:rsidP="001E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5FF0" w14:textId="77777777" w:rsidR="001878DB" w:rsidRDefault="00187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30" w:type="dxa"/>
      <w:tblInd w:w="-792" w:type="dxa"/>
      <w:tblLook w:val="04A0" w:firstRow="1" w:lastRow="0" w:firstColumn="1" w:lastColumn="0" w:noHBand="0" w:noVBand="1"/>
    </w:tblPr>
    <w:tblGrid>
      <w:gridCol w:w="4410"/>
      <w:gridCol w:w="7020"/>
    </w:tblGrid>
    <w:tr w:rsidR="001E169A" w:rsidRPr="0078795D" w14:paraId="5968E6AF" w14:textId="77777777" w:rsidTr="001E169A">
      <w:trPr>
        <w:trHeight w:val="1350"/>
      </w:trPr>
      <w:tc>
        <w:tcPr>
          <w:tcW w:w="4410" w:type="dxa"/>
          <w:shd w:val="clear" w:color="auto" w:fill="8DB3E2"/>
          <w:vAlign w:val="center"/>
        </w:tcPr>
        <w:p w14:paraId="41358D9F" w14:textId="77777777" w:rsidR="001E169A" w:rsidRPr="0078795D" w:rsidRDefault="001E169A" w:rsidP="001E169A">
          <w:pPr>
            <w:pStyle w:val="Name"/>
            <w:ind w:left="0"/>
            <w:rPr>
              <w:sz w:val="28"/>
              <w:szCs w:val="28"/>
            </w:rPr>
          </w:pPr>
          <w:r w:rsidRPr="0078795D">
            <w:rPr>
              <w:sz w:val="28"/>
              <w:szCs w:val="28"/>
            </w:rPr>
            <w:t xml:space="preserve">North Central New Mexico Economic Development District </w:t>
          </w:r>
          <w:r w:rsidRPr="0078795D">
            <w:rPr>
              <w:sz w:val="20"/>
              <w:szCs w:val="20"/>
            </w:rPr>
            <w:t>NCNMEDD</w:t>
          </w:r>
          <w:r w:rsidRPr="0078795D">
            <w:rPr>
              <w:sz w:val="28"/>
              <w:szCs w:val="28"/>
            </w:rPr>
            <w:t xml:space="preserve"> </w:t>
          </w:r>
          <w:r w:rsidRPr="0078795D">
            <w:rPr>
              <w:sz w:val="20"/>
              <w:szCs w:val="20"/>
            </w:rPr>
            <w:t>Council</w:t>
          </w:r>
          <w:r>
            <w:rPr>
              <w:sz w:val="20"/>
              <w:szCs w:val="20"/>
            </w:rPr>
            <w:t xml:space="preserve"> of</w:t>
          </w:r>
          <w:r w:rsidRPr="0078795D">
            <w:rPr>
              <w:sz w:val="20"/>
              <w:szCs w:val="20"/>
            </w:rPr>
            <w:t xml:space="preserve"> Governments</w:t>
          </w:r>
        </w:p>
      </w:tc>
      <w:tc>
        <w:tcPr>
          <w:tcW w:w="7020" w:type="dxa"/>
          <w:shd w:val="clear" w:color="auto" w:fill="B4C6E7" w:themeFill="accent1" w:themeFillTint="66"/>
          <w:vAlign w:val="center"/>
        </w:tcPr>
        <w:p w14:paraId="3E86EE18" w14:textId="2380F2C9" w:rsidR="001E169A" w:rsidRPr="0078795D" w:rsidRDefault="001E169A" w:rsidP="001E169A">
          <w:pPr>
            <w:pStyle w:val="Addressandcontac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1D7E86" wp14:editId="64230E4F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581150" cy="1581150"/>
                <wp:effectExtent l="0" t="0" r="0" b="0"/>
                <wp:wrapNone/>
                <wp:docPr id="144137557" name="Picture 144137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3D612B" w14:textId="77777777" w:rsidR="001E169A" w:rsidRDefault="001E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55627" w14:textId="77777777" w:rsidR="001878DB" w:rsidRDefault="00187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6289D"/>
    <w:multiLevelType w:val="hybridMultilevel"/>
    <w:tmpl w:val="F4AE4010"/>
    <w:lvl w:ilvl="0" w:tplc="C4E64A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534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D7"/>
    <w:rsid w:val="000026E9"/>
    <w:rsid w:val="0003412B"/>
    <w:rsid w:val="0004297F"/>
    <w:rsid w:val="000451AB"/>
    <w:rsid w:val="0004769A"/>
    <w:rsid w:val="00050257"/>
    <w:rsid w:val="0005731C"/>
    <w:rsid w:val="000622C8"/>
    <w:rsid w:val="00086B95"/>
    <w:rsid w:val="00091240"/>
    <w:rsid w:val="000E4951"/>
    <w:rsid w:val="00110FC3"/>
    <w:rsid w:val="00130829"/>
    <w:rsid w:val="001878DB"/>
    <w:rsid w:val="001A3C27"/>
    <w:rsid w:val="001B26D7"/>
    <w:rsid w:val="001E169A"/>
    <w:rsid w:val="00221BC4"/>
    <w:rsid w:val="002656D3"/>
    <w:rsid w:val="002705C8"/>
    <w:rsid w:val="00273404"/>
    <w:rsid w:val="002734D8"/>
    <w:rsid w:val="00293EFB"/>
    <w:rsid w:val="002A054B"/>
    <w:rsid w:val="002A2405"/>
    <w:rsid w:val="002B0B64"/>
    <w:rsid w:val="002F1680"/>
    <w:rsid w:val="0038608C"/>
    <w:rsid w:val="0039033B"/>
    <w:rsid w:val="003B2F7C"/>
    <w:rsid w:val="003C55AB"/>
    <w:rsid w:val="003D28BB"/>
    <w:rsid w:val="003E7B26"/>
    <w:rsid w:val="003E7FE8"/>
    <w:rsid w:val="00415858"/>
    <w:rsid w:val="00417BDF"/>
    <w:rsid w:val="004524EC"/>
    <w:rsid w:val="004529CC"/>
    <w:rsid w:val="00464117"/>
    <w:rsid w:val="00486D67"/>
    <w:rsid w:val="004D6502"/>
    <w:rsid w:val="004D6FCB"/>
    <w:rsid w:val="004E025E"/>
    <w:rsid w:val="004E1C21"/>
    <w:rsid w:val="004E1C9D"/>
    <w:rsid w:val="005061EE"/>
    <w:rsid w:val="0051093C"/>
    <w:rsid w:val="005511D7"/>
    <w:rsid w:val="00576B3D"/>
    <w:rsid w:val="005B44E7"/>
    <w:rsid w:val="005C5F89"/>
    <w:rsid w:val="005D0CA5"/>
    <w:rsid w:val="00606A28"/>
    <w:rsid w:val="0063203E"/>
    <w:rsid w:val="0063615F"/>
    <w:rsid w:val="0065508A"/>
    <w:rsid w:val="00663221"/>
    <w:rsid w:val="006958AA"/>
    <w:rsid w:val="006A718D"/>
    <w:rsid w:val="006D1961"/>
    <w:rsid w:val="00705F9C"/>
    <w:rsid w:val="007267F9"/>
    <w:rsid w:val="007412FC"/>
    <w:rsid w:val="00742E53"/>
    <w:rsid w:val="00766068"/>
    <w:rsid w:val="007843FE"/>
    <w:rsid w:val="00792DEC"/>
    <w:rsid w:val="0079686E"/>
    <w:rsid w:val="007A5907"/>
    <w:rsid w:val="007C6B35"/>
    <w:rsid w:val="00830999"/>
    <w:rsid w:val="008403D5"/>
    <w:rsid w:val="00880554"/>
    <w:rsid w:val="00881C37"/>
    <w:rsid w:val="008A0AAE"/>
    <w:rsid w:val="008C09DA"/>
    <w:rsid w:val="00900ABB"/>
    <w:rsid w:val="00910133"/>
    <w:rsid w:val="00943725"/>
    <w:rsid w:val="00966BDE"/>
    <w:rsid w:val="0099485D"/>
    <w:rsid w:val="009C2FB2"/>
    <w:rsid w:val="009C64E0"/>
    <w:rsid w:val="00A04A3B"/>
    <w:rsid w:val="00A50CE0"/>
    <w:rsid w:val="00A93D51"/>
    <w:rsid w:val="00AC0A8E"/>
    <w:rsid w:val="00AC22CA"/>
    <w:rsid w:val="00AF317A"/>
    <w:rsid w:val="00AF44AB"/>
    <w:rsid w:val="00B029B3"/>
    <w:rsid w:val="00B032C1"/>
    <w:rsid w:val="00B71D64"/>
    <w:rsid w:val="00B92B6E"/>
    <w:rsid w:val="00BC496C"/>
    <w:rsid w:val="00BF1F21"/>
    <w:rsid w:val="00C05C3E"/>
    <w:rsid w:val="00C90544"/>
    <w:rsid w:val="00C9397C"/>
    <w:rsid w:val="00CB25EE"/>
    <w:rsid w:val="00CC5834"/>
    <w:rsid w:val="00D14EF1"/>
    <w:rsid w:val="00D2216B"/>
    <w:rsid w:val="00D30BC5"/>
    <w:rsid w:val="00D34F16"/>
    <w:rsid w:val="00D449E6"/>
    <w:rsid w:val="00D4719E"/>
    <w:rsid w:val="00DC0FDC"/>
    <w:rsid w:val="00DE10B1"/>
    <w:rsid w:val="00DF09A5"/>
    <w:rsid w:val="00DF73FF"/>
    <w:rsid w:val="00E14169"/>
    <w:rsid w:val="00E26479"/>
    <w:rsid w:val="00E9298B"/>
    <w:rsid w:val="00E976C5"/>
    <w:rsid w:val="00F530DD"/>
    <w:rsid w:val="00F60131"/>
    <w:rsid w:val="00F64AB8"/>
    <w:rsid w:val="00FB18A1"/>
    <w:rsid w:val="00FE0488"/>
    <w:rsid w:val="00FE2234"/>
    <w:rsid w:val="00FF1324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60E3"/>
  <w15:chartTrackingRefBased/>
  <w15:docId w15:val="{CDE37CCD-96DB-4453-B761-EA3B62D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9A"/>
  </w:style>
  <w:style w:type="paragraph" w:styleId="Footer">
    <w:name w:val="footer"/>
    <w:basedOn w:val="Normal"/>
    <w:link w:val="FooterChar"/>
    <w:uiPriority w:val="99"/>
    <w:unhideWhenUsed/>
    <w:rsid w:val="001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9A"/>
  </w:style>
  <w:style w:type="paragraph" w:customStyle="1" w:styleId="Name">
    <w:name w:val="Name"/>
    <w:basedOn w:val="Normal"/>
    <w:link w:val="NameChar"/>
    <w:rsid w:val="001E169A"/>
    <w:pPr>
      <w:spacing w:before="120" w:after="120" w:line="240" w:lineRule="auto"/>
      <w:ind w:left="403"/>
    </w:pPr>
    <w:rPr>
      <w:rFonts w:ascii="Calibri" w:eastAsia="Calibri" w:hAnsi="Calibri" w:cs="Calibri"/>
      <w:b/>
      <w:i/>
      <w:spacing w:val="10"/>
      <w:sz w:val="44"/>
    </w:rPr>
  </w:style>
  <w:style w:type="character" w:customStyle="1" w:styleId="NameChar">
    <w:name w:val="Name Char"/>
    <w:link w:val="Name"/>
    <w:rsid w:val="001E169A"/>
    <w:rPr>
      <w:rFonts w:ascii="Calibri" w:eastAsia="Calibri" w:hAnsi="Calibri" w:cs="Calibri"/>
      <w:b/>
      <w:i/>
      <w:spacing w:val="10"/>
      <w:sz w:val="44"/>
    </w:rPr>
  </w:style>
  <w:style w:type="paragraph" w:customStyle="1" w:styleId="Addressandcontact">
    <w:name w:val="Address and contact"/>
    <w:basedOn w:val="Normal"/>
    <w:qFormat/>
    <w:rsid w:val="001E169A"/>
    <w:pPr>
      <w:spacing w:after="0" w:line="240" w:lineRule="auto"/>
      <w:jc w:val="righ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6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3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361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Patrick Million</cp:lastModifiedBy>
  <cp:revision>2</cp:revision>
  <cp:lastPrinted>2024-02-07T15:07:00Z</cp:lastPrinted>
  <dcterms:created xsi:type="dcterms:W3CDTF">2024-04-30T14:20:00Z</dcterms:created>
  <dcterms:modified xsi:type="dcterms:W3CDTF">2024-04-30T14:20:00Z</dcterms:modified>
</cp:coreProperties>
</file>